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C2" w:rsidRPr="001B6653" w:rsidRDefault="006552C2" w:rsidP="006552C2">
      <w:pPr>
        <w:rPr>
          <w:rFonts w:ascii="Times New Roman" w:hAnsi="Times New Roman" w:cs="Times New Roman"/>
          <w:sz w:val="28"/>
        </w:rPr>
      </w:pPr>
      <w:bookmarkStart w:id="0" w:name="block-13703685"/>
      <w:bookmarkStart w:id="1" w:name="_GoBack"/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Предлагаемая адаптированная рабочая программа предназначена для обучающихся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4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НОО с ЗПР вариант </w:t>
      </w:r>
      <w:r w:rsidRPr="001B6653">
        <w:rPr>
          <w:rFonts w:ascii="Times New Roman" w:hAnsi="Times New Roman" w:cs="Times New Roman"/>
          <w:spacing w:val="-20"/>
          <w:sz w:val="28"/>
          <w:szCs w:val="28"/>
        </w:rPr>
        <w:t>7.1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в соответствии с ФГОС НОО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</w:t>
      </w:r>
      <w:proofErr w:type="gramStart"/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1B6653">
        <w:rPr>
          <w:rFonts w:ascii="Times New Roman" w:hAnsi="Times New Roman" w:cs="Times New Roman"/>
          <w:sz w:val="28"/>
        </w:rPr>
        <w:t>П</w:t>
      </w:r>
      <w:proofErr w:type="gramEnd"/>
      <w:r w:rsidRPr="001B6653">
        <w:rPr>
          <w:rFonts w:ascii="Times New Roman" w:hAnsi="Times New Roman" w:cs="Times New Roman"/>
          <w:sz w:val="28"/>
        </w:rPr>
        <w:t>р.57-578от 21.10 21г</w:t>
      </w:r>
      <w:r>
        <w:rPr>
          <w:rFonts w:ascii="Times New Roman" w:hAnsi="Times New Roman" w:cs="Times New Roman"/>
          <w:sz w:val="28"/>
        </w:rPr>
        <w:t xml:space="preserve"> ЦПМПК Орловской </w:t>
      </w:r>
      <w:r w:rsidRPr="001B6653">
        <w:rPr>
          <w:rFonts w:ascii="Times New Roman" w:hAnsi="Times New Roman" w:cs="Times New Roman"/>
          <w:sz w:val="28"/>
        </w:rPr>
        <w:t>обл</w:t>
      </w:r>
      <w:r>
        <w:rPr>
          <w:rFonts w:ascii="Times New Roman" w:hAnsi="Times New Roman" w:cs="Times New Roman"/>
          <w:sz w:val="28"/>
        </w:rPr>
        <w:t xml:space="preserve">асти и Протокол </w:t>
      </w:r>
      <w:r w:rsidRPr="001B6653">
        <w:rPr>
          <w:rFonts w:ascii="Times New Roman" w:hAnsi="Times New Roman" w:cs="Times New Roman"/>
          <w:sz w:val="28"/>
        </w:rPr>
        <w:t xml:space="preserve">57-712от 17.11 22г </w:t>
      </w:r>
      <w:r>
        <w:rPr>
          <w:rFonts w:ascii="Times New Roman" w:hAnsi="Times New Roman" w:cs="Times New Roman"/>
          <w:sz w:val="28"/>
        </w:rPr>
        <w:t xml:space="preserve">ЦПМПК Орловской </w:t>
      </w:r>
      <w:r w:rsidRPr="001B6653">
        <w:rPr>
          <w:rFonts w:ascii="Times New Roman" w:hAnsi="Times New Roman" w:cs="Times New Roman"/>
          <w:sz w:val="28"/>
        </w:rPr>
        <w:t>обл</w:t>
      </w:r>
      <w:r>
        <w:rPr>
          <w:rFonts w:ascii="Times New Roman" w:hAnsi="Times New Roman" w:cs="Times New Roman"/>
          <w:sz w:val="28"/>
        </w:rPr>
        <w:t>асти.</w:t>
      </w:r>
    </w:p>
    <w:p w:rsidR="006552C2" w:rsidRDefault="006552C2" w:rsidP="006552C2">
      <w:pPr>
        <w:rPr>
          <w:rFonts w:ascii="Times New Roman" w:hAnsi="Times New Roman" w:cs="Times New Roman"/>
          <w:sz w:val="28"/>
        </w:rPr>
      </w:pPr>
    </w:p>
    <w:p w:rsidR="006552C2" w:rsidRDefault="006552C2" w:rsidP="006552C2">
      <w:pPr>
        <w:spacing w:line="240" w:lineRule="atLeast"/>
        <w:ind w:left="-7" w:firstLine="853"/>
        <w:jc w:val="both"/>
        <w:rPr>
          <w:i/>
          <w:spacing w:val="-20"/>
        </w:rPr>
      </w:pPr>
      <w:r>
        <w:rPr>
          <w:i/>
          <w:spacing w:val="-20"/>
        </w:rPr>
        <w:t>Общая характеристика детей с ЗПР</w:t>
      </w:r>
    </w:p>
    <w:p w:rsidR="006552C2" w:rsidRDefault="006552C2" w:rsidP="006552C2">
      <w:pPr>
        <w:spacing w:line="240" w:lineRule="atLeast"/>
        <w:ind w:left="-7" w:firstLine="853"/>
        <w:jc w:val="both"/>
        <w:rPr>
          <w:spacing w:val="-20"/>
        </w:rPr>
      </w:pPr>
      <w:r>
        <w:rPr>
          <w:spacing w:val="-20"/>
        </w:rPr>
        <w:t>Для детей с задержкой психического развития, характерна «</w:t>
      </w:r>
      <w:proofErr w:type="spellStart"/>
      <w:r>
        <w:rPr>
          <w:spacing w:val="-20"/>
        </w:rPr>
        <w:t>дефицитарность</w:t>
      </w:r>
      <w:proofErr w:type="spellEnd"/>
      <w:r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>
        <w:rPr>
          <w:spacing w:val="-20"/>
        </w:rPr>
        <w:t>гнозиса</w:t>
      </w:r>
      <w:proofErr w:type="spellEnd"/>
      <w:r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>
        <w:rPr>
          <w:spacing w:val="-20"/>
        </w:rPr>
        <w:t>несформированности</w:t>
      </w:r>
      <w:proofErr w:type="spellEnd"/>
      <w:r>
        <w:rPr>
          <w:spacing w:val="-20"/>
        </w:rPr>
        <w:t xml:space="preserve"> сенсорных представлений. </w:t>
      </w:r>
    </w:p>
    <w:p w:rsidR="006552C2" w:rsidRDefault="006552C2" w:rsidP="006552C2">
      <w:pPr>
        <w:spacing w:line="240" w:lineRule="atLeast"/>
        <w:jc w:val="both"/>
        <w:rPr>
          <w:color w:val="000000"/>
          <w:spacing w:val="-20"/>
        </w:rPr>
      </w:pPr>
      <w:r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>
        <w:rPr>
          <w:color w:val="000000"/>
          <w:spacing w:val="-20"/>
        </w:rPr>
        <w:t>Обучающемуся</w:t>
      </w:r>
      <w:proofErr w:type="gramEnd"/>
      <w:r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6552C2" w:rsidRDefault="006552C2" w:rsidP="006552C2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>
        <w:rPr>
          <w:spacing w:val="-20"/>
          <w:sz w:val="22"/>
          <w:szCs w:val="22"/>
        </w:rPr>
        <w:t>тормозимости</w:t>
      </w:r>
      <w:proofErr w:type="spellEnd"/>
      <w:r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>
        <w:rPr>
          <w:spacing w:val="-20"/>
          <w:sz w:val="22"/>
          <w:szCs w:val="22"/>
        </w:rPr>
        <w:t>дезадаптации</w:t>
      </w:r>
      <w:proofErr w:type="spellEnd"/>
      <w:r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6552C2" w:rsidRDefault="006552C2" w:rsidP="00655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pacing w:val="-20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>
        <w:rPr>
          <w:spacing w:val="-20"/>
          <w:shd w:val="clear" w:color="auto" w:fill="FFFFFF"/>
        </w:rPr>
        <w:t>работы</w:t>
      </w:r>
      <w:proofErr w:type="gramEnd"/>
      <w:r>
        <w:rPr>
          <w:spacing w:val="-20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>
        <w:rPr>
          <w:spacing w:val="-20"/>
          <w:shd w:val="clear" w:color="auto" w:fill="FFFFFF"/>
        </w:rPr>
        <w:t>важное значение</w:t>
      </w:r>
      <w:proofErr w:type="gramEnd"/>
      <w:r>
        <w:rPr>
          <w:spacing w:val="-20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</w:t>
      </w:r>
    </w:p>
    <w:p w:rsidR="006552C2" w:rsidRDefault="006552C2" w:rsidP="006552C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6552C2" w:rsidRPr="004247B2" w:rsidRDefault="006552C2" w:rsidP="006552C2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6552C2" w:rsidRPr="004247B2" w:rsidRDefault="006552C2" w:rsidP="006552C2">
      <w:pPr>
        <w:spacing w:after="0" w:line="264" w:lineRule="auto"/>
        <w:ind w:left="120"/>
      </w:pP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552C2" w:rsidRPr="004247B2" w:rsidRDefault="006552C2" w:rsidP="006552C2">
      <w:pPr>
        <w:spacing w:after="0" w:line="264" w:lineRule="auto"/>
        <w:ind w:left="120"/>
      </w:pPr>
    </w:p>
    <w:p w:rsidR="006552C2" w:rsidRPr="004247B2" w:rsidRDefault="006552C2" w:rsidP="006552C2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6552C2" w:rsidRPr="004247B2" w:rsidRDefault="006552C2" w:rsidP="006552C2">
      <w:pPr>
        <w:spacing w:after="0" w:line="264" w:lineRule="auto"/>
        <w:ind w:left="120"/>
      </w:pPr>
    </w:p>
    <w:p w:rsidR="006552C2" w:rsidRPr="004247B2" w:rsidRDefault="006552C2" w:rsidP="006552C2">
      <w:pPr>
        <w:spacing w:after="0" w:line="264" w:lineRule="auto"/>
        <w:ind w:firstLine="600"/>
        <w:jc w:val="both"/>
      </w:pPr>
      <w:proofErr w:type="gramStart"/>
      <w:r w:rsidRPr="004247B2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247B2">
        <w:rPr>
          <w:rFonts w:ascii="Times New Roman" w:hAnsi="Times New Roman"/>
          <w:color w:val="333333"/>
          <w:sz w:val="28"/>
        </w:rPr>
        <w:t xml:space="preserve">рабочей </w:t>
      </w:r>
      <w:r w:rsidRPr="004247B2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proofErr w:type="gramStart"/>
      <w:r w:rsidRPr="004247B2"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</w:t>
      </w:r>
      <w:r w:rsidRPr="004247B2">
        <w:rPr>
          <w:rFonts w:ascii="Times New Roman" w:hAnsi="Times New Roman"/>
          <w:color w:val="000000"/>
          <w:sz w:val="28"/>
        </w:rPr>
        <w:lastRenderedPageBreak/>
        <w:t>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6552C2" w:rsidRPr="004247B2" w:rsidRDefault="006552C2" w:rsidP="006552C2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6552C2" w:rsidRPr="004247B2" w:rsidRDefault="006552C2" w:rsidP="006552C2">
      <w:pPr>
        <w:spacing w:after="0" w:line="264" w:lineRule="auto"/>
        <w:ind w:left="120"/>
      </w:pP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proofErr w:type="gramStart"/>
      <w:r w:rsidRPr="004247B2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4247B2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6552C2" w:rsidRPr="004247B2" w:rsidRDefault="006552C2" w:rsidP="006552C2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6552C2" w:rsidRPr="004247B2" w:rsidRDefault="006552C2" w:rsidP="006552C2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6552C2" w:rsidRPr="004247B2" w:rsidRDefault="006552C2" w:rsidP="006552C2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6552C2" w:rsidRPr="004247B2" w:rsidRDefault="006552C2" w:rsidP="006552C2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6552C2" w:rsidRPr="004247B2" w:rsidRDefault="006552C2" w:rsidP="006552C2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6552C2" w:rsidRPr="004247B2" w:rsidRDefault="006552C2" w:rsidP="006552C2">
      <w:pPr>
        <w:numPr>
          <w:ilvl w:val="0"/>
          <w:numId w:val="1"/>
        </w:numPr>
        <w:spacing w:after="0" w:line="264" w:lineRule="auto"/>
      </w:pPr>
      <w:r w:rsidRPr="004247B2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6552C2" w:rsidRPr="004247B2" w:rsidRDefault="006552C2" w:rsidP="006552C2">
      <w:pPr>
        <w:numPr>
          <w:ilvl w:val="0"/>
          <w:numId w:val="1"/>
        </w:numPr>
        <w:spacing w:after="0" w:line="264" w:lineRule="auto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color w:val="000000"/>
          <w:sz w:val="28"/>
          <w:lang w:val="en-US"/>
        </w:rPr>
        <w:t>для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решения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учебных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задач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Программа по литературному чтению представляет вариант распределения предметного содержания по годам обучения с </w:t>
      </w:r>
      <w:r w:rsidRPr="004247B2">
        <w:rPr>
          <w:rFonts w:ascii="Times New Roman" w:hAnsi="Times New Roman"/>
          <w:color w:val="000000"/>
          <w:sz w:val="28"/>
        </w:rPr>
        <w:lastRenderedPageBreak/>
        <w:t>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247B2">
        <w:rPr>
          <w:rFonts w:ascii="Times New Roman" w:hAnsi="Times New Roman"/>
          <w:color w:val="FF0000"/>
          <w:sz w:val="28"/>
        </w:rPr>
        <w:t>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552C2" w:rsidRPr="004247B2" w:rsidRDefault="006552C2" w:rsidP="006552C2">
      <w:pPr>
        <w:spacing w:after="0" w:line="264" w:lineRule="auto"/>
        <w:ind w:left="120"/>
      </w:pPr>
      <w:r w:rsidRPr="004247B2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6552C2" w:rsidRPr="004247B2" w:rsidRDefault="006552C2" w:rsidP="006552C2">
      <w:pPr>
        <w:spacing w:after="0" w:line="264" w:lineRule="auto"/>
        <w:ind w:left="120"/>
      </w:pP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2" w:name="8184041c-500f-4898-8c17-3f7c192d7a9a"/>
      <w:r w:rsidRPr="004247B2">
        <w:rPr>
          <w:rFonts w:ascii="Times New Roman" w:hAnsi="Times New Roman"/>
          <w:color w:val="000000"/>
          <w:sz w:val="28"/>
        </w:rPr>
        <w:t>не менее 80 часов</w:t>
      </w:r>
      <w:bookmarkEnd w:id="2"/>
      <w:r w:rsidRPr="004247B2"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6552C2" w:rsidRPr="004247B2" w:rsidRDefault="006552C2" w:rsidP="006552C2">
      <w:pPr>
        <w:sectPr w:rsidR="006552C2" w:rsidRPr="004247B2">
          <w:pgSz w:w="11906" w:h="16383"/>
          <w:pgMar w:top="1134" w:right="850" w:bottom="1134" w:left="1701" w:header="720" w:footer="720" w:gutter="0"/>
          <w:cols w:space="720"/>
        </w:sectPr>
      </w:pPr>
    </w:p>
    <w:p w:rsidR="006552C2" w:rsidRPr="004247B2" w:rsidRDefault="006552C2" w:rsidP="006552C2">
      <w:pPr>
        <w:spacing w:after="0" w:line="264" w:lineRule="auto"/>
        <w:ind w:left="120"/>
        <w:jc w:val="both"/>
      </w:pPr>
      <w:bookmarkStart w:id="3" w:name="block-13703683"/>
      <w:bookmarkEnd w:id="0"/>
      <w:r w:rsidRPr="004247B2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6552C2" w:rsidRPr="004247B2" w:rsidRDefault="006552C2" w:rsidP="006552C2">
      <w:pPr>
        <w:spacing w:after="0" w:line="264" w:lineRule="auto"/>
        <w:ind w:left="120"/>
        <w:jc w:val="both"/>
      </w:pP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b/>
          <w:color w:val="333333"/>
          <w:sz w:val="28"/>
        </w:rPr>
        <w:t>4 КЛАСС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 w:rsidRPr="004247B2"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 w:rsidRPr="004247B2">
        <w:rPr>
          <w:rFonts w:ascii="Times New Roman" w:hAnsi="Times New Roman"/>
          <w:color w:val="000000"/>
          <w:sz w:val="28"/>
          <w:lang w:val="en-US"/>
        </w:rPr>
        <w:t>I</w:t>
      </w:r>
      <w:proofErr w:type="gramEnd"/>
      <w:r w:rsidRPr="004247B2"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4247B2">
        <w:rPr>
          <w:rFonts w:ascii="Times New Roman" w:hAnsi="Times New Roman"/>
          <w:color w:val="000000"/>
          <w:sz w:val="28"/>
        </w:rPr>
        <w:t>Пескова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‌</w:t>
      </w:r>
      <w:bookmarkStart w:id="4" w:name="e723ba6f-ad13-4eb9-88fb-092822236b1d"/>
      <w:r w:rsidRPr="004247B2">
        <w:rPr>
          <w:rFonts w:ascii="Times New Roman" w:hAnsi="Times New Roman"/>
          <w:color w:val="000000"/>
          <w:sz w:val="28"/>
        </w:rPr>
        <w:t>и др.</w:t>
      </w:r>
      <w:bookmarkEnd w:id="4"/>
      <w:r w:rsidRPr="004247B2">
        <w:rPr>
          <w:rFonts w:ascii="Times New Roman" w:hAnsi="Times New Roman"/>
          <w:color w:val="000000"/>
          <w:sz w:val="28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Круг чтения</w:t>
      </w:r>
      <w:r w:rsidRPr="004247B2"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4247B2">
        <w:rPr>
          <w:rFonts w:ascii="Times New Roman" w:hAnsi="Times New Roman"/>
          <w:color w:val="000000"/>
          <w:sz w:val="28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" w:name="127f14ef-247e-4055-acfd-bc40c4be0ca9"/>
      <w:r w:rsidRPr="004247B2"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"/>
      <w:r w:rsidRPr="004247B2">
        <w:rPr>
          <w:rFonts w:ascii="Times New Roman" w:hAnsi="Times New Roman"/>
          <w:color w:val="000000"/>
          <w:sz w:val="28"/>
        </w:rPr>
        <w:t>‌</w:t>
      </w:r>
      <w:proofErr w:type="gramEnd"/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 w:rsidRPr="004247B2"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4247B2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4247B2">
        <w:rPr>
          <w:rFonts w:ascii="Times New Roman" w:hAnsi="Times New Roman"/>
          <w:color w:val="000000"/>
          <w:sz w:val="28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Круг чтения</w:t>
      </w:r>
      <w:r w:rsidRPr="004247B2">
        <w:rPr>
          <w:rFonts w:ascii="Times New Roman" w:hAnsi="Times New Roman"/>
          <w:color w:val="000000"/>
          <w:sz w:val="28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4247B2">
        <w:rPr>
          <w:rFonts w:ascii="Times New Roman" w:hAnsi="Times New Roman"/>
          <w:color w:val="000000"/>
          <w:sz w:val="28"/>
        </w:rPr>
        <w:lastRenderedPageBreak/>
        <w:t>лексике. Народные былинно-сказочные темы в творчестве художника В. М. Васнецова.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Произведения для чтения: произведения малых жанров фольклора, народные сказки ‌</w:t>
      </w:r>
      <w:bookmarkStart w:id="6" w:name="13ed692d-f68b-4ab7-9394-065d0e010e2b"/>
      <w:r w:rsidRPr="004247B2">
        <w:rPr>
          <w:rFonts w:ascii="Times New Roman" w:hAnsi="Times New Roman"/>
          <w:color w:val="000000"/>
          <w:sz w:val="28"/>
        </w:rPr>
        <w:t>(2-3 сказки по выбору)</w:t>
      </w:r>
      <w:bookmarkEnd w:id="6"/>
      <w:r w:rsidRPr="004247B2"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7" w:name="88e382a1-4742-44f3-be40-3355538b7bf0"/>
      <w:r w:rsidRPr="004247B2">
        <w:rPr>
          <w:rFonts w:ascii="Times New Roman" w:hAnsi="Times New Roman"/>
          <w:color w:val="000000"/>
          <w:sz w:val="28"/>
        </w:rPr>
        <w:t>(2-3 сказки по выбору)</w:t>
      </w:r>
      <w:bookmarkEnd w:id="7"/>
      <w:r w:rsidRPr="004247B2"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8" w:name="65d9a5fc-cfbc-4c38-8800-4fae49f12f66"/>
      <w:r w:rsidRPr="004247B2">
        <w:rPr>
          <w:rFonts w:ascii="Times New Roman" w:hAnsi="Times New Roman"/>
          <w:color w:val="000000"/>
          <w:sz w:val="28"/>
        </w:rPr>
        <w:t>(1-2 по выбору)</w:t>
      </w:r>
      <w:bookmarkEnd w:id="8"/>
      <w:r w:rsidRPr="004247B2">
        <w:rPr>
          <w:rFonts w:ascii="Times New Roman" w:hAnsi="Times New Roman"/>
          <w:color w:val="000000"/>
          <w:sz w:val="28"/>
        </w:rPr>
        <w:t>‌.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4247B2"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9" w:name="d4959437-1f52-4e04-ad5c-5e5962b220a9"/>
      <w:r w:rsidRPr="004247B2">
        <w:rPr>
          <w:rFonts w:ascii="Times New Roman" w:hAnsi="Times New Roman"/>
          <w:color w:val="000000"/>
          <w:sz w:val="28"/>
        </w:rPr>
        <w:t>и другие</w:t>
      </w:r>
      <w:bookmarkEnd w:id="9"/>
      <w:r w:rsidRPr="004247B2">
        <w:rPr>
          <w:rFonts w:ascii="Times New Roman" w:hAnsi="Times New Roman"/>
          <w:color w:val="000000"/>
          <w:sz w:val="28"/>
        </w:rPr>
        <w:t>‌.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 w:rsidRPr="004247B2"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4247B2">
        <w:rPr>
          <w:rFonts w:ascii="Times New Roman" w:hAnsi="Times New Roman"/>
          <w:color w:val="000000"/>
          <w:sz w:val="28"/>
        </w:rPr>
        <w:t>Хемницера</w:t>
      </w:r>
      <w:proofErr w:type="spellEnd"/>
      <w:r w:rsidRPr="004247B2">
        <w:rPr>
          <w:rFonts w:ascii="Times New Roman" w:hAnsi="Times New Roman"/>
          <w:color w:val="000000"/>
          <w:sz w:val="28"/>
        </w:rPr>
        <w:t>, Л. Н. Толстого, С. В. Михалкова. Басни стихотворные и прозаические ‌</w:t>
      </w:r>
      <w:bookmarkStart w:id="10" w:name="f6b74d8a-3a68-456b-9560-c1d56f3a7703"/>
      <w:r w:rsidRPr="004247B2">
        <w:rPr>
          <w:rFonts w:ascii="Times New Roman" w:hAnsi="Times New Roman"/>
          <w:color w:val="000000"/>
          <w:sz w:val="28"/>
        </w:rPr>
        <w:t>(не менее трёх)</w:t>
      </w:r>
      <w:bookmarkEnd w:id="10"/>
      <w:r w:rsidRPr="004247B2"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4247B2">
        <w:rPr>
          <w:rFonts w:ascii="Times New Roman" w:hAnsi="Times New Roman"/>
          <w:color w:val="000000"/>
          <w:sz w:val="28"/>
        </w:rPr>
        <w:t>Хемницер</w:t>
      </w:r>
      <w:proofErr w:type="spellEnd"/>
      <w:r w:rsidRPr="004247B2"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‌</w:t>
      </w:r>
      <w:bookmarkStart w:id="11" w:name="fb9c6b46-90e6-44d3-98e5-d86df8a78f70"/>
      <w:r w:rsidRPr="004247B2">
        <w:rPr>
          <w:rFonts w:ascii="Times New Roman" w:hAnsi="Times New Roman"/>
          <w:color w:val="000000"/>
          <w:sz w:val="28"/>
        </w:rPr>
        <w:t>и другие</w:t>
      </w:r>
      <w:bookmarkEnd w:id="11"/>
      <w:r w:rsidRPr="004247B2">
        <w:rPr>
          <w:rFonts w:ascii="Times New Roman" w:hAnsi="Times New Roman"/>
          <w:color w:val="000000"/>
          <w:sz w:val="28"/>
        </w:rPr>
        <w:t xml:space="preserve">‌. 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 w:rsidRPr="004247B2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4247B2">
        <w:rPr>
          <w:rFonts w:ascii="Times New Roman" w:hAnsi="Times New Roman"/>
          <w:color w:val="000000"/>
          <w:sz w:val="28"/>
        </w:rPr>
        <w:t>Круг чтения: лирические произведения М. Ю. Лермонтова ‌</w:t>
      </w:r>
      <w:bookmarkStart w:id="12" w:name="8753b9aa-1497-4d8a-9925-78a7378ffdc6"/>
      <w:r w:rsidRPr="004247B2">
        <w:rPr>
          <w:rFonts w:ascii="Times New Roman" w:hAnsi="Times New Roman"/>
          <w:color w:val="000000"/>
          <w:sz w:val="28"/>
        </w:rPr>
        <w:t>(не менее трёх)</w:t>
      </w:r>
      <w:bookmarkEnd w:id="12"/>
      <w:r w:rsidRPr="004247B2"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4247B2">
        <w:rPr>
          <w:rFonts w:ascii="Times New Roman" w:hAnsi="Times New Roman"/>
          <w:color w:val="000000"/>
          <w:sz w:val="28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6552C2" w:rsidRPr="004247B2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13" w:name="a3acb784-465c-47f9-a1a9-55fd03aefdd7"/>
      <w:r w:rsidRPr="004247B2">
        <w:rPr>
          <w:rFonts w:ascii="Times New Roman" w:hAnsi="Times New Roman"/>
          <w:color w:val="000000"/>
          <w:sz w:val="28"/>
        </w:rPr>
        <w:t>и другие</w:t>
      </w:r>
      <w:bookmarkEnd w:id="13"/>
      <w:r w:rsidRPr="004247B2">
        <w:rPr>
          <w:rFonts w:ascii="Times New Roman" w:hAnsi="Times New Roman"/>
          <w:color w:val="000000"/>
          <w:sz w:val="28"/>
        </w:rPr>
        <w:t>‌.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4247B2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4247B2"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‌</w:t>
      </w:r>
      <w:bookmarkStart w:id="14" w:name="c485f24c-ccf6-4a4b-a332-12b0e9bda1ee"/>
      <w:r w:rsidRPr="004247B2">
        <w:rPr>
          <w:rFonts w:ascii="Times New Roman" w:hAnsi="Times New Roman"/>
          <w:color w:val="000000"/>
          <w:sz w:val="28"/>
        </w:rPr>
        <w:t>(две-три по выбору)</w:t>
      </w:r>
      <w:bookmarkEnd w:id="14"/>
      <w:r w:rsidRPr="004247B2">
        <w:rPr>
          <w:rFonts w:ascii="Times New Roman" w:hAnsi="Times New Roman"/>
          <w:color w:val="000000"/>
          <w:sz w:val="28"/>
        </w:rPr>
        <w:t xml:space="preserve">‌. </w:t>
      </w:r>
      <w:r w:rsidRPr="00007785">
        <w:rPr>
          <w:rFonts w:ascii="Times New Roman" w:hAnsi="Times New Roman"/>
          <w:color w:val="000000"/>
          <w:sz w:val="28"/>
        </w:rPr>
        <w:t>Герои литературных сказок (произведения П. П. Ершова, П. П. Бажова, С. Т. Аксакова, С. Я. Маршака ‌</w:t>
      </w:r>
      <w:bookmarkStart w:id="15" w:name="b696e61f-1fed-496e-b40a-891403c8acb0"/>
      <w:r w:rsidRPr="00007785">
        <w:rPr>
          <w:rFonts w:ascii="Times New Roman" w:hAnsi="Times New Roman"/>
          <w:color w:val="000000"/>
          <w:sz w:val="28"/>
        </w:rPr>
        <w:t>и др.</w:t>
      </w:r>
      <w:bookmarkEnd w:id="15"/>
      <w:r w:rsidRPr="00007785"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6" w:name="bf3989dc-2faf-4749-85de-63cc4f5b6c7f"/>
      <w:r w:rsidRPr="00007785">
        <w:rPr>
          <w:rFonts w:ascii="Times New Roman" w:hAnsi="Times New Roman"/>
          <w:color w:val="000000"/>
          <w:sz w:val="28"/>
        </w:rPr>
        <w:t>и другие</w:t>
      </w:r>
      <w:bookmarkEnd w:id="16"/>
      <w:r w:rsidRPr="00007785">
        <w:rPr>
          <w:rFonts w:ascii="Times New Roman" w:hAnsi="Times New Roman"/>
          <w:color w:val="000000"/>
          <w:sz w:val="28"/>
        </w:rPr>
        <w:t xml:space="preserve">‌. 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lastRenderedPageBreak/>
        <w:t>Картины природы в творчестве поэтов и писателей Х</w:t>
      </w:r>
      <w:r w:rsidRPr="004247B2">
        <w:rPr>
          <w:rFonts w:ascii="Times New Roman" w:hAnsi="Times New Roman"/>
          <w:i/>
          <w:color w:val="000000"/>
          <w:sz w:val="28"/>
          <w:lang w:val="en-US"/>
        </w:rPr>
        <w:t>I</w:t>
      </w:r>
      <w:proofErr w:type="gramStart"/>
      <w:r w:rsidRPr="00007785">
        <w:rPr>
          <w:rFonts w:ascii="Times New Roman" w:hAnsi="Times New Roman"/>
          <w:i/>
          <w:color w:val="000000"/>
          <w:sz w:val="28"/>
        </w:rPr>
        <w:t>Х–</w:t>
      </w:r>
      <w:proofErr w:type="gramEnd"/>
      <w:r w:rsidRPr="00007785">
        <w:rPr>
          <w:rFonts w:ascii="Times New Roman" w:hAnsi="Times New Roman"/>
          <w:i/>
          <w:color w:val="000000"/>
          <w:sz w:val="28"/>
        </w:rPr>
        <w:t xml:space="preserve"> ХХ веков</w:t>
      </w:r>
      <w:r w:rsidRPr="00007785">
        <w:rPr>
          <w:rFonts w:ascii="Times New Roman" w:hAnsi="Times New Roman"/>
          <w:color w:val="000000"/>
          <w:sz w:val="28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17" w:name="05556173-ef49-42c0-b650-76e818c52f73"/>
      <w:r w:rsidRPr="00007785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17"/>
      <w:r w:rsidRPr="00007785"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18" w:name="10df2cc6-7eaf-452a-be27-c403590473e7"/>
      <w:r w:rsidRPr="00007785"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18"/>
      <w:r w:rsidRPr="00007785">
        <w:rPr>
          <w:rFonts w:ascii="Times New Roman" w:hAnsi="Times New Roman"/>
          <w:color w:val="000000"/>
          <w:sz w:val="28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007785">
        <w:rPr>
          <w:rFonts w:ascii="Times New Roman" w:hAnsi="Times New Roman"/>
          <w:color w:val="000000"/>
          <w:sz w:val="28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Репродукция картины как иллюстрация к лирическому произведению.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007785">
        <w:rPr>
          <w:rFonts w:ascii="Times New Roman" w:hAnsi="Times New Roman"/>
          <w:color w:val="333333"/>
          <w:sz w:val="28"/>
        </w:rPr>
        <w:t>​‌</w:t>
      </w:r>
      <w:bookmarkStart w:id="19" w:name="81524b2d-8972-479d-bbde-dc24af398f71"/>
      <w:r w:rsidRPr="00007785">
        <w:rPr>
          <w:rFonts w:ascii="Times New Roman" w:hAnsi="Times New Roman"/>
          <w:color w:val="333333"/>
          <w:sz w:val="28"/>
        </w:rPr>
        <w:t>и другие (по выбору).</w:t>
      </w:r>
      <w:bookmarkEnd w:id="19"/>
      <w:r w:rsidRPr="00007785">
        <w:rPr>
          <w:rFonts w:ascii="Times New Roman" w:hAnsi="Times New Roman"/>
          <w:color w:val="333333"/>
          <w:sz w:val="28"/>
        </w:rPr>
        <w:t>‌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007785">
        <w:rPr>
          <w:rFonts w:ascii="Times New Roman" w:hAnsi="Times New Roman"/>
          <w:color w:val="000000"/>
          <w:sz w:val="28"/>
        </w:rPr>
        <w:t>. Круг чтения ‌</w:t>
      </w:r>
      <w:bookmarkStart w:id="20" w:name="8bd46c4b-5995-4a73-9b20-d9c86c3c5312"/>
      <w:r w:rsidRPr="00007785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20"/>
      <w:r w:rsidRPr="00007785">
        <w:rPr>
          <w:rFonts w:ascii="Times New Roman" w:hAnsi="Times New Roman"/>
          <w:color w:val="000000"/>
          <w:sz w:val="28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21" w:name="7dfac43d-95d1-4f1a-9ef0-dd2e363e5574"/>
      <w:r w:rsidRPr="00007785">
        <w:rPr>
          <w:rFonts w:ascii="Times New Roman" w:hAnsi="Times New Roman"/>
          <w:color w:val="000000"/>
          <w:sz w:val="28"/>
        </w:rPr>
        <w:t>и другие (по выбору)</w:t>
      </w:r>
      <w:bookmarkEnd w:id="21"/>
      <w:r w:rsidRPr="00007785">
        <w:rPr>
          <w:rFonts w:ascii="Times New Roman" w:hAnsi="Times New Roman"/>
          <w:color w:val="000000"/>
          <w:sz w:val="28"/>
        </w:rPr>
        <w:t>‌.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 w:rsidRPr="00007785"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2" w:name="6b7a4d8f-0c10-4499-8b29-96f966374409"/>
      <w:r w:rsidRPr="00007785">
        <w:rPr>
          <w:rFonts w:ascii="Times New Roman" w:hAnsi="Times New Roman"/>
          <w:color w:val="000000"/>
          <w:sz w:val="28"/>
        </w:rPr>
        <w:t>(не менее трёх авторов)</w:t>
      </w:r>
      <w:bookmarkEnd w:id="22"/>
      <w:r w:rsidRPr="00007785"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23" w:name="2404cae9-2aea-4be9-9c14-d1f2464ae947"/>
      <w:r w:rsidRPr="00007785"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23"/>
      <w:r w:rsidRPr="00007785">
        <w:rPr>
          <w:rFonts w:ascii="Times New Roman" w:hAnsi="Times New Roman"/>
          <w:color w:val="000000"/>
          <w:sz w:val="28"/>
        </w:rPr>
        <w:t>‌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 w:rsidRPr="00007785">
        <w:rPr>
          <w:rFonts w:ascii="Times New Roman" w:hAnsi="Times New Roman"/>
          <w:color w:val="000000"/>
          <w:sz w:val="28"/>
        </w:rPr>
        <w:t>Капалуха</w:t>
      </w:r>
      <w:proofErr w:type="spellEnd"/>
      <w:r w:rsidRPr="00007785"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 w:rsidRPr="00007785">
        <w:rPr>
          <w:rFonts w:ascii="Times New Roman" w:hAnsi="Times New Roman"/>
          <w:color w:val="333333"/>
          <w:sz w:val="28"/>
        </w:rPr>
        <w:t>​‌</w:t>
      </w:r>
      <w:bookmarkStart w:id="24" w:name="32f573be-918d-43d1-9ae6-41e22d8f0125"/>
      <w:r w:rsidRPr="00007785">
        <w:rPr>
          <w:rFonts w:ascii="Times New Roman" w:hAnsi="Times New Roman"/>
          <w:color w:val="333333"/>
          <w:sz w:val="28"/>
        </w:rPr>
        <w:t>и другие (по выбору).</w:t>
      </w:r>
      <w:bookmarkEnd w:id="24"/>
      <w:r w:rsidRPr="00007785">
        <w:rPr>
          <w:rFonts w:ascii="Times New Roman" w:hAnsi="Times New Roman"/>
          <w:color w:val="333333"/>
          <w:sz w:val="28"/>
        </w:rPr>
        <w:t>‌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007785"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</w:t>
      </w:r>
      <w:proofErr w:type="gramStart"/>
      <w:r w:rsidRPr="00007785">
        <w:rPr>
          <w:rFonts w:ascii="Times New Roman" w:hAnsi="Times New Roman"/>
          <w:color w:val="000000"/>
          <w:sz w:val="28"/>
        </w:rPr>
        <w:t>со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взрослыми и сверстниками ‌</w:t>
      </w:r>
      <w:bookmarkStart w:id="25" w:name="af055e7a-930d-4d71-860c-0ef134e8808b"/>
      <w:r w:rsidRPr="00007785"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25"/>
      <w:r w:rsidRPr="00007785">
        <w:rPr>
          <w:rFonts w:ascii="Times New Roman" w:hAnsi="Times New Roman"/>
          <w:color w:val="000000"/>
          <w:sz w:val="28"/>
        </w:rPr>
        <w:t xml:space="preserve">‌: А. П. Чехова, Н. Г. Гарина-Михайловского, М.М. Зощенко,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 w:rsidRPr="00007785">
        <w:rPr>
          <w:rFonts w:ascii="Times New Roman" w:hAnsi="Times New Roman"/>
          <w:color w:val="000000"/>
          <w:sz w:val="28"/>
        </w:rPr>
        <w:t>, ‌</w:t>
      </w:r>
      <w:bookmarkStart w:id="26" w:name="7725f3ac-90cc-4ff9-a933-5f2500765865"/>
      <w:r w:rsidRPr="00007785"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26"/>
      <w:r w:rsidRPr="00007785">
        <w:rPr>
          <w:rFonts w:ascii="Times New Roman" w:hAnsi="Times New Roman"/>
          <w:color w:val="000000"/>
          <w:sz w:val="28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27" w:name="b11b7b7c-b734-4b90-8e59-61db21edb4cb"/>
      <w:r w:rsidRPr="00007785">
        <w:rPr>
          <w:rFonts w:ascii="Times New Roman" w:hAnsi="Times New Roman"/>
          <w:color w:val="000000"/>
          <w:sz w:val="28"/>
        </w:rPr>
        <w:t>(1-2 рассказа из цикла)</w:t>
      </w:r>
      <w:bookmarkEnd w:id="27"/>
      <w:r w:rsidRPr="00007785"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Пьеса.</w:t>
      </w:r>
      <w:r w:rsidRPr="00007785"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28" w:name="37501a53-492c-457b-bba5-1c42b6cc6631"/>
      <w:r w:rsidRPr="00007785">
        <w:rPr>
          <w:rFonts w:ascii="Times New Roman" w:hAnsi="Times New Roman"/>
          <w:color w:val="000000"/>
          <w:sz w:val="28"/>
        </w:rPr>
        <w:t>(одна по выбору)</w:t>
      </w:r>
      <w:bookmarkEnd w:id="28"/>
      <w:r w:rsidRPr="00007785"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007785"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29" w:name="75d9e905-0ed8-4b64-8f23-d12494003dd9"/>
      <w:r w:rsidRPr="00007785"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29"/>
      <w:r w:rsidRPr="00007785"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30" w:name="861c58cd-2b62-48ca-aee2-cbc0aff1d663"/>
      <w:r w:rsidRPr="00007785"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Голявкина</w:t>
      </w:r>
      <w:bookmarkEnd w:id="30"/>
      <w:proofErr w:type="spellEnd"/>
      <w:r w:rsidRPr="00007785">
        <w:rPr>
          <w:rFonts w:ascii="Times New Roman" w:hAnsi="Times New Roman"/>
          <w:color w:val="000000"/>
          <w:sz w:val="28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‌</w:t>
      </w:r>
      <w:bookmarkStart w:id="31" w:name="3833d43d-9952-42a0-80a6-c982261f81f0"/>
      <w:r w:rsidRPr="00007785"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31"/>
      <w:r w:rsidRPr="00007785"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32" w:name="6717adc8-7d22-4c8b-8e0f-ca68d49678b4"/>
      <w:r w:rsidRPr="00007785">
        <w:rPr>
          <w:rFonts w:ascii="Times New Roman" w:hAnsi="Times New Roman"/>
          <w:color w:val="000000"/>
          <w:sz w:val="28"/>
        </w:rPr>
        <w:t>и другие</w:t>
      </w:r>
      <w:bookmarkEnd w:id="32"/>
      <w:r w:rsidRPr="00007785">
        <w:rPr>
          <w:rFonts w:ascii="Times New Roman" w:hAnsi="Times New Roman"/>
          <w:color w:val="000000"/>
          <w:sz w:val="28"/>
        </w:rPr>
        <w:t>‌.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Зарубежная литература</w:t>
      </w:r>
      <w:r w:rsidRPr="00007785"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33" w:name="0570ee0c-c095-4bdf-be12-0c3444ad3bbe"/>
      <w:r w:rsidRPr="00007785"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33"/>
      <w:r w:rsidRPr="00007785">
        <w:rPr>
          <w:rFonts w:ascii="Times New Roman" w:hAnsi="Times New Roman"/>
          <w:color w:val="000000"/>
          <w:sz w:val="28"/>
        </w:rPr>
        <w:t xml:space="preserve">‌. Приключенческая литература: произведения Дж. Свифта, Марка Твена. 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 w:rsidRPr="00007785">
        <w:rPr>
          <w:rFonts w:ascii="Times New Roman" w:hAnsi="Times New Roman"/>
          <w:color w:val="000000"/>
          <w:sz w:val="28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007785">
        <w:rPr>
          <w:rFonts w:ascii="Times New Roman" w:hAnsi="Times New Roman"/>
          <w:color w:val="000000"/>
          <w:sz w:val="28"/>
        </w:rPr>
        <w:t>Сойер</w:t>
      </w:r>
      <w:proofErr w:type="spellEnd"/>
      <w:r w:rsidRPr="00007785">
        <w:rPr>
          <w:rFonts w:ascii="Times New Roman" w:hAnsi="Times New Roman"/>
          <w:color w:val="000000"/>
          <w:sz w:val="28"/>
        </w:rPr>
        <w:t>» (отдельные главы) ‌</w:t>
      </w:r>
      <w:bookmarkStart w:id="34" w:name="7eaefd21-9d80-4380-a4c5-7fbfbc886408"/>
      <w:r w:rsidRPr="00007785">
        <w:rPr>
          <w:rFonts w:ascii="Times New Roman" w:hAnsi="Times New Roman"/>
          <w:color w:val="000000"/>
          <w:sz w:val="28"/>
        </w:rPr>
        <w:t>и другие (по выбору)</w:t>
      </w:r>
      <w:bookmarkEnd w:id="34"/>
      <w:r w:rsidRPr="00007785">
        <w:rPr>
          <w:rFonts w:ascii="Times New Roman" w:hAnsi="Times New Roman"/>
          <w:color w:val="000000"/>
          <w:sz w:val="28"/>
        </w:rPr>
        <w:t>‌.</w:t>
      </w:r>
      <w:proofErr w:type="gramEnd"/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 w:rsidRPr="00007785">
        <w:rPr>
          <w:rFonts w:ascii="Times New Roman" w:hAnsi="Times New Roman"/>
          <w:color w:val="000000"/>
          <w:sz w:val="28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007785">
        <w:rPr>
          <w:rFonts w:ascii="Times New Roman" w:hAnsi="Times New Roman"/>
          <w:color w:val="000000"/>
          <w:sz w:val="28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Работа с источниками периодической печати.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552C2" w:rsidRPr="00007785" w:rsidRDefault="006552C2" w:rsidP="006552C2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6552C2" w:rsidRPr="00007785" w:rsidRDefault="006552C2" w:rsidP="006552C2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6552C2" w:rsidRPr="00007785" w:rsidRDefault="006552C2" w:rsidP="006552C2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6552C2" w:rsidRPr="00007785" w:rsidRDefault="006552C2" w:rsidP="006552C2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6552C2" w:rsidRPr="00007785" w:rsidRDefault="006552C2" w:rsidP="006552C2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6552C2" w:rsidRPr="00007785" w:rsidRDefault="006552C2" w:rsidP="006552C2">
      <w:pPr>
        <w:numPr>
          <w:ilvl w:val="0"/>
          <w:numId w:val="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6552C2" w:rsidRPr="00007785" w:rsidRDefault="006552C2" w:rsidP="006552C2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6552C2" w:rsidRPr="00007785" w:rsidRDefault="006552C2" w:rsidP="006552C2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6552C2" w:rsidRPr="00007785" w:rsidRDefault="006552C2" w:rsidP="006552C2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6552C2" w:rsidRPr="00007785" w:rsidRDefault="006552C2" w:rsidP="006552C2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6552C2" w:rsidRPr="00007785" w:rsidRDefault="006552C2" w:rsidP="006552C2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6552C2" w:rsidRPr="00007785" w:rsidRDefault="006552C2" w:rsidP="006552C2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6552C2" w:rsidRPr="00007785" w:rsidRDefault="006552C2" w:rsidP="006552C2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6552C2" w:rsidRPr="00007785" w:rsidRDefault="006552C2" w:rsidP="006552C2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6552C2" w:rsidRPr="00007785" w:rsidRDefault="006552C2" w:rsidP="006552C2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6552C2" w:rsidRPr="00007785" w:rsidRDefault="006552C2" w:rsidP="006552C2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использовать элементы импровизации при исполнении фольклорных произведений;</w:t>
      </w:r>
    </w:p>
    <w:p w:rsidR="006552C2" w:rsidRPr="00007785" w:rsidRDefault="006552C2" w:rsidP="006552C2">
      <w:pPr>
        <w:numPr>
          <w:ilvl w:val="0"/>
          <w:numId w:val="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Регулятивные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универсальные учебные способствуют формированию умений:</w:t>
      </w:r>
    </w:p>
    <w:p w:rsidR="006552C2" w:rsidRPr="00007785" w:rsidRDefault="006552C2" w:rsidP="006552C2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6552C2" w:rsidRPr="00007785" w:rsidRDefault="006552C2" w:rsidP="006552C2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6552C2" w:rsidRPr="00007785" w:rsidRDefault="006552C2" w:rsidP="006552C2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6552C2" w:rsidRPr="00007785" w:rsidRDefault="006552C2" w:rsidP="006552C2">
      <w:pPr>
        <w:numPr>
          <w:ilvl w:val="0"/>
          <w:numId w:val="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6552C2" w:rsidRPr="00007785" w:rsidRDefault="006552C2" w:rsidP="006552C2">
      <w:pPr>
        <w:numPr>
          <w:ilvl w:val="0"/>
          <w:numId w:val="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 w:rsidRPr="00007785"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6552C2" w:rsidRPr="004247B2" w:rsidRDefault="006552C2" w:rsidP="006552C2">
      <w:pPr>
        <w:numPr>
          <w:ilvl w:val="0"/>
          <w:numId w:val="5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соблюдать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правила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взаимодействия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6552C2" w:rsidRPr="00007785" w:rsidRDefault="006552C2" w:rsidP="006552C2">
      <w:pPr>
        <w:numPr>
          <w:ilvl w:val="0"/>
          <w:numId w:val="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5" w:name="_ftn1"/>
    <w:p w:rsidR="006552C2" w:rsidRPr="00007785" w:rsidRDefault="006552C2" w:rsidP="006552C2">
      <w:pPr>
        <w:spacing w:after="0" w:line="264" w:lineRule="auto"/>
        <w:ind w:left="120"/>
        <w:jc w:val="both"/>
      </w:pPr>
      <w:r w:rsidRPr="004247B2">
        <w:rPr>
          <w:lang w:val="en-US"/>
        </w:rPr>
        <w:fldChar w:fldCharType="begin"/>
      </w:r>
      <w:r w:rsidRPr="00007785">
        <w:instrText xml:space="preserve"> </w:instrText>
      </w:r>
      <w:r w:rsidRPr="004247B2">
        <w:rPr>
          <w:lang w:val="en-US"/>
        </w:rPr>
        <w:instrText>HYPERLINK</w:instrText>
      </w:r>
      <w:r w:rsidRPr="00007785">
        <w:instrText xml:space="preserve"> \</w:instrText>
      </w:r>
      <w:r w:rsidRPr="004247B2">
        <w:rPr>
          <w:lang w:val="en-US"/>
        </w:rPr>
        <w:instrText>l</w:instrText>
      </w:r>
      <w:r w:rsidRPr="00007785">
        <w:instrText xml:space="preserve"> "_</w:instrText>
      </w:r>
      <w:r w:rsidRPr="004247B2">
        <w:rPr>
          <w:lang w:val="en-US"/>
        </w:rPr>
        <w:instrText>ftnref</w:instrText>
      </w:r>
      <w:r w:rsidRPr="00007785">
        <w:instrText>1" \</w:instrText>
      </w:r>
      <w:r w:rsidRPr="004247B2">
        <w:rPr>
          <w:lang w:val="en-US"/>
        </w:rPr>
        <w:instrText>h</w:instrText>
      </w:r>
      <w:r w:rsidRPr="00007785">
        <w:instrText xml:space="preserve"> </w:instrText>
      </w:r>
      <w:r w:rsidRPr="004247B2">
        <w:rPr>
          <w:lang w:val="en-US"/>
        </w:rPr>
        <w:fldChar w:fldCharType="separate"/>
      </w:r>
      <w:r w:rsidRPr="00007785">
        <w:rPr>
          <w:rFonts w:ascii="Times New Roman" w:hAnsi="Times New Roman"/>
          <w:color w:val="0000FF"/>
          <w:sz w:val="18"/>
        </w:rPr>
        <w:t>[1]</w:t>
      </w:r>
      <w:r w:rsidRPr="004247B2">
        <w:rPr>
          <w:rFonts w:ascii="Times New Roman" w:hAnsi="Times New Roman"/>
          <w:color w:val="0000FF"/>
          <w:sz w:val="18"/>
          <w:lang w:val="en-US"/>
        </w:rPr>
        <w:fldChar w:fldCharType="end"/>
      </w:r>
      <w:bookmarkEnd w:id="35"/>
      <w:r w:rsidRPr="00007785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6552C2" w:rsidRPr="00007785" w:rsidRDefault="006552C2" w:rsidP="006552C2">
      <w:pPr>
        <w:sectPr w:rsidR="006552C2" w:rsidRPr="00007785">
          <w:pgSz w:w="11906" w:h="16383"/>
          <w:pgMar w:top="1134" w:right="850" w:bottom="1134" w:left="1701" w:header="720" w:footer="720" w:gutter="0"/>
          <w:cols w:space="720"/>
        </w:sectPr>
      </w:pPr>
    </w:p>
    <w:p w:rsidR="006552C2" w:rsidRPr="00007785" w:rsidRDefault="006552C2" w:rsidP="006552C2">
      <w:pPr>
        <w:spacing w:after="0" w:line="264" w:lineRule="auto"/>
        <w:ind w:left="120"/>
        <w:jc w:val="both"/>
      </w:pPr>
      <w:bookmarkStart w:id="36" w:name="block-13703687"/>
      <w:bookmarkEnd w:id="3"/>
      <w:r w:rsidRPr="00007785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007785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007785">
        <w:rPr>
          <w:rFonts w:ascii="Times New Roman" w:hAnsi="Times New Roman"/>
          <w:b/>
          <w:color w:val="333333"/>
          <w:sz w:val="28"/>
        </w:rPr>
        <w:t>РЕЗУЛЬТАТЫ</w:t>
      </w:r>
    </w:p>
    <w:p w:rsidR="006552C2" w:rsidRPr="00007785" w:rsidRDefault="006552C2" w:rsidP="006552C2">
      <w:pPr>
        <w:spacing w:after="0" w:line="264" w:lineRule="auto"/>
        <w:ind w:left="120"/>
        <w:jc w:val="both"/>
      </w:pP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 w:rsidRPr="00007785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007785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6552C2" w:rsidRPr="00007785" w:rsidRDefault="006552C2" w:rsidP="006552C2">
      <w:pPr>
        <w:spacing w:after="0" w:line="264" w:lineRule="auto"/>
        <w:ind w:left="120"/>
        <w:jc w:val="both"/>
      </w:pPr>
    </w:p>
    <w:p w:rsidR="006552C2" w:rsidRPr="00007785" w:rsidRDefault="006552C2" w:rsidP="006552C2">
      <w:pPr>
        <w:spacing w:after="0" w:line="264" w:lineRule="auto"/>
        <w:ind w:left="120"/>
        <w:jc w:val="both"/>
      </w:pPr>
      <w:r w:rsidRPr="0000778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552C2" w:rsidRPr="00007785" w:rsidRDefault="006552C2" w:rsidP="006552C2">
      <w:pPr>
        <w:spacing w:after="0" w:line="264" w:lineRule="auto"/>
        <w:ind w:left="120"/>
        <w:jc w:val="both"/>
      </w:pP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Гражданско-патриотическое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6552C2" w:rsidRPr="00007785" w:rsidRDefault="006552C2" w:rsidP="006552C2">
      <w:pPr>
        <w:numPr>
          <w:ilvl w:val="0"/>
          <w:numId w:val="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6552C2" w:rsidRPr="00007785" w:rsidRDefault="006552C2" w:rsidP="006552C2">
      <w:pPr>
        <w:numPr>
          <w:ilvl w:val="0"/>
          <w:numId w:val="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Духовно-нравственное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6552C2" w:rsidRPr="00007785" w:rsidRDefault="006552C2" w:rsidP="006552C2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6552C2" w:rsidRPr="00007785" w:rsidRDefault="006552C2" w:rsidP="006552C2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6552C2" w:rsidRPr="00007785" w:rsidRDefault="006552C2" w:rsidP="006552C2">
      <w:pPr>
        <w:numPr>
          <w:ilvl w:val="0"/>
          <w:numId w:val="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Эстетическое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6552C2" w:rsidRPr="00007785" w:rsidRDefault="006552C2" w:rsidP="006552C2">
      <w:pPr>
        <w:numPr>
          <w:ilvl w:val="0"/>
          <w:numId w:val="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6552C2" w:rsidRPr="00007785" w:rsidRDefault="006552C2" w:rsidP="006552C2">
      <w:pPr>
        <w:numPr>
          <w:ilvl w:val="0"/>
          <w:numId w:val="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Трудовое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Экологическое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воспитание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10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6552C2" w:rsidRPr="00007785" w:rsidRDefault="006552C2" w:rsidP="006552C2">
      <w:pPr>
        <w:numPr>
          <w:ilvl w:val="0"/>
          <w:numId w:val="10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Ценности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научного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b/>
          <w:color w:val="000000"/>
          <w:sz w:val="28"/>
          <w:lang w:val="en-US"/>
        </w:rPr>
        <w:t>познания</w:t>
      </w:r>
      <w:proofErr w:type="spellEnd"/>
      <w:r w:rsidRPr="004247B2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11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6552C2" w:rsidRPr="00007785" w:rsidRDefault="006552C2" w:rsidP="006552C2">
      <w:pPr>
        <w:numPr>
          <w:ilvl w:val="0"/>
          <w:numId w:val="11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6552C2" w:rsidRPr="00007785" w:rsidRDefault="006552C2" w:rsidP="006552C2">
      <w:pPr>
        <w:numPr>
          <w:ilvl w:val="0"/>
          <w:numId w:val="11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007785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6552C2" w:rsidRPr="00007785" w:rsidRDefault="006552C2" w:rsidP="006552C2">
      <w:pPr>
        <w:spacing w:after="0" w:line="264" w:lineRule="auto"/>
        <w:ind w:left="120"/>
        <w:jc w:val="both"/>
      </w:pPr>
    </w:p>
    <w:p w:rsidR="006552C2" w:rsidRPr="00007785" w:rsidRDefault="006552C2" w:rsidP="006552C2">
      <w:pPr>
        <w:spacing w:after="0" w:line="264" w:lineRule="auto"/>
        <w:ind w:left="120"/>
        <w:jc w:val="both"/>
      </w:pPr>
      <w:r w:rsidRPr="0000778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552C2" w:rsidRPr="00007785" w:rsidRDefault="006552C2" w:rsidP="006552C2">
      <w:pPr>
        <w:spacing w:after="0" w:line="264" w:lineRule="auto"/>
        <w:ind w:left="120"/>
        <w:jc w:val="both"/>
      </w:pP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00778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базовые</w:t>
      </w:r>
      <w:proofErr w:type="spellEnd"/>
      <w:proofErr w:type="gram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логические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действия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6552C2" w:rsidRPr="00007785" w:rsidRDefault="006552C2" w:rsidP="006552C2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6552C2" w:rsidRPr="00007785" w:rsidRDefault="006552C2" w:rsidP="006552C2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6552C2" w:rsidRPr="00007785" w:rsidRDefault="006552C2" w:rsidP="006552C2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6552C2" w:rsidRPr="00007785" w:rsidRDefault="006552C2" w:rsidP="006552C2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552C2" w:rsidRPr="00007785" w:rsidRDefault="006552C2" w:rsidP="006552C2">
      <w:pPr>
        <w:numPr>
          <w:ilvl w:val="0"/>
          <w:numId w:val="12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базовые</w:t>
      </w:r>
      <w:proofErr w:type="spellEnd"/>
      <w:proofErr w:type="gram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исследовательские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действия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6552C2" w:rsidRPr="00007785" w:rsidRDefault="006552C2" w:rsidP="006552C2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6552C2" w:rsidRPr="00007785" w:rsidRDefault="006552C2" w:rsidP="006552C2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007785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6552C2" w:rsidRPr="00007785" w:rsidRDefault="006552C2" w:rsidP="006552C2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6552C2" w:rsidRPr="00007785" w:rsidRDefault="006552C2" w:rsidP="006552C2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6552C2" w:rsidRPr="00007785" w:rsidRDefault="006552C2" w:rsidP="006552C2">
      <w:pPr>
        <w:numPr>
          <w:ilvl w:val="0"/>
          <w:numId w:val="13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работа</w:t>
      </w:r>
      <w:proofErr w:type="spellEnd"/>
      <w:proofErr w:type="gramEnd"/>
      <w:r w:rsidRPr="004247B2">
        <w:rPr>
          <w:rFonts w:ascii="Times New Roman" w:hAnsi="Times New Roman"/>
          <w:i/>
          <w:color w:val="000000"/>
          <w:sz w:val="28"/>
          <w:lang w:val="en-US"/>
        </w:rPr>
        <w:t xml:space="preserve"> с </w:t>
      </w:r>
      <w:proofErr w:type="spellStart"/>
      <w:r w:rsidRPr="004247B2">
        <w:rPr>
          <w:rFonts w:ascii="Times New Roman" w:hAnsi="Times New Roman"/>
          <w:i/>
          <w:color w:val="000000"/>
          <w:sz w:val="28"/>
          <w:lang w:val="en-US"/>
        </w:rPr>
        <w:t>информацией</w:t>
      </w:r>
      <w:proofErr w:type="spellEnd"/>
      <w:r w:rsidRPr="004247B2">
        <w:rPr>
          <w:rFonts w:ascii="Times New Roman" w:hAnsi="Times New Roman"/>
          <w:i/>
          <w:color w:val="000000"/>
          <w:sz w:val="28"/>
          <w:lang w:val="en-US"/>
        </w:rPr>
        <w:t>:</w:t>
      </w:r>
    </w:p>
    <w:p w:rsidR="006552C2" w:rsidRPr="004247B2" w:rsidRDefault="006552C2" w:rsidP="006552C2">
      <w:pPr>
        <w:numPr>
          <w:ilvl w:val="0"/>
          <w:numId w:val="14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lastRenderedPageBreak/>
        <w:t>выбирать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источник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получения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информации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6552C2" w:rsidRPr="00007785" w:rsidRDefault="006552C2" w:rsidP="006552C2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6552C2" w:rsidRPr="00007785" w:rsidRDefault="006552C2" w:rsidP="006552C2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552C2" w:rsidRPr="00007785" w:rsidRDefault="006552C2" w:rsidP="006552C2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6552C2" w:rsidRPr="00007785" w:rsidRDefault="006552C2" w:rsidP="006552C2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552C2" w:rsidRPr="00007785" w:rsidRDefault="006552C2" w:rsidP="006552C2">
      <w:pPr>
        <w:numPr>
          <w:ilvl w:val="0"/>
          <w:numId w:val="14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007785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007785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общение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552C2" w:rsidRPr="00007785" w:rsidRDefault="006552C2" w:rsidP="006552C2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6552C2" w:rsidRPr="00007785" w:rsidRDefault="006552C2" w:rsidP="006552C2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6552C2" w:rsidRPr="00007785" w:rsidRDefault="006552C2" w:rsidP="006552C2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6552C2" w:rsidRPr="00007785" w:rsidRDefault="006552C2" w:rsidP="006552C2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6552C2" w:rsidRPr="00007785" w:rsidRDefault="006552C2" w:rsidP="006552C2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6552C2" w:rsidRPr="004247B2" w:rsidRDefault="006552C2" w:rsidP="006552C2">
      <w:pPr>
        <w:numPr>
          <w:ilvl w:val="0"/>
          <w:numId w:val="15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готовить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небольшие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публичные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выступления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6552C2" w:rsidRPr="00007785" w:rsidRDefault="006552C2" w:rsidP="006552C2">
      <w:pPr>
        <w:numPr>
          <w:ilvl w:val="0"/>
          <w:numId w:val="15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6552C2" w:rsidRPr="00007785" w:rsidRDefault="006552C2" w:rsidP="006552C2">
      <w:pPr>
        <w:spacing w:after="0" w:line="264" w:lineRule="auto"/>
        <w:ind w:firstLine="600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007785">
        <w:rPr>
          <w:rFonts w:ascii="Times New Roman" w:hAnsi="Times New Roman"/>
          <w:b/>
          <w:color w:val="000000"/>
          <w:sz w:val="28"/>
        </w:rPr>
        <w:t>регулятивные</w:t>
      </w:r>
      <w:r w:rsidRPr="00007785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самоорганизация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16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6552C2" w:rsidRPr="004247B2" w:rsidRDefault="006552C2" w:rsidP="006552C2">
      <w:pPr>
        <w:numPr>
          <w:ilvl w:val="0"/>
          <w:numId w:val="16"/>
        </w:numPr>
        <w:spacing w:after="0" w:line="264" w:lineRule="auto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выстраивать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последовательность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выбранных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действий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;</w:t>
      </w:r>
    </w:p>
    <w:p w:rsidR="006552C2" w:rsidRPr="004247B2" w:rsidRDefault="006552C2" w:rsidP="006552C2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247B2">
        <w:rPr>
          <w:rFonts w:ascii="Times New Roman" w:hAnsi="Times New Roman"/>
          <w:i/>
          <w:color w:val="000000"/>
          <w:sz w:val="28"/>
          <w:lang w:val="en-US"/>
        </w:rPr>
        <w:t>самоконтроль</w:t>
      </w:r>
      <w:proofErr w:type="spellEnd"/>
      <w:proofErr w:type="gram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1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6552C2" w:rsidRPr="00007785" w:rsidRDefault="006552C2" w:rsidP="006552C2">
      <w:pPr>
        <w:numPr>
          <w:ilvl w:val="0"/>
          <w:numId w:val="17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6552C2" w:rsidRPr="004247B2" w:rsidRDefault="006552C2" w:rsidP="006552C2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Совместная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247B2">
        <w:rPr>
          <w:rFonts w:ascii="Times New Roman" w:hAnsi="Times New Roman"/>
          <w:color w:val="000000"/>
          <w:sz w:val="28"/>
          <w:lang w:val="en-US"/>
        </w:rPr>
        <w:t>деятельность</w:t>
      </w:r>
      <w:proofErr w:type="spellEnd"/>
      <w:r w:rsidRPr="004247B2">
        <w:rPr>
          <w:rFonts w:ascii="Times New Roman" w:hAnsi="Times New Roman"/>
          <w:color w:val="000000"/>
          <w:sz w:val="28"/>
          <w:lang w:val="en-US"/>
        </w:rPr>
        <w:t>:</w:t>
      </w:r>
    </w:p>
    <w:p w:rsidR="006552C2" w:rsidRPr="00007785" w:rsidRDefault="006552C2" w:rsidP="006552C2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552C2" w:rsidRPr="00007785" w:rsidRDefault="006552C2" w:rsidP="006552C2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552C2" w:rsidRPr="00007785" w:rsidRDefault="006552C2" w:rsidP="006552C2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6552C2" w:rsidRPr="00007785" w:rsidRDefault="006552C2" w:rsidP="006552C2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6552C2" w:rsidRPr="00007785" w:rsidRDefault="006552C2" w:rsidP="006552C2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6552C2" w:rsidRPr="00007785" w:rsidRDefault="006552C2" w:rsidP="006552C2">
      <w:pPr>
        <w:numPr>
          <w:ilvl w:val="0"/>
          <w:numId w:val="18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6552C2" w:rsidRPr="00007785" w:rsidRDefault="006552C2" w:rsidP="006552C2">
      <w:pPr>
        <w:spacing w:after="0" w:line="264" w:lineRule="auto"/>
        <w:ind w:left="120"/>
        <w:jc w:val="both"/>
      </w:pPr>
    </w:p>
    <w:p w:rsidR="006552C2" w:rsidRPr="00007785" w:rsidRDefault="006552C2" w:rsidP="006552C2">
      <w:pPr>
        <w:spacing w:after="0" w:line="264" w:lineRule="auto"/>
        <w:ind w:left="120"/>
        <w:jc w:val="both"/>
      </w:pPr>
      <w:r w:rsidRPr="0000778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552C2" w:rsidRPr="00007785" w:rsidRDefault="006552C2" w:rsidP="006552C2">
      <w:pPr>
        <w:spacing w:after="0" w:line="264" w:lineRule="auto"/>
        <w:ind w:left="120"/>
        <w:jc w:val="both"/>
      </w:pPr>
    </w:p>
    <w:p w:rsidR="006552C2" w:rsidRPr="00007785" w:rsidRDefault="006552C2" w:rsidP="006552C2">
      <w:pPr>
        <w:spacing w:after="0" w:line="264" w:lineRule="auto"/>
        <w:ind w:firstLine="600"/>
        <w:jc w:val="both"/>
      </w:pPr>
      <w:r w:rsidRPr="00007785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6552C2" w:rsidRPr="00007785" w:rsidRDefault="006552C2" w:rsidP="006552C2">
      <w:pPr>
        <w:spacing w:after="0" w:line="264" w:lineRule="auto"/>
        <w:ind w:left="120"/>
        <w:jc w:val="both"/>
      </w:pPr>
    </w:p>
    <w:p w:rsidR="006552C2" w:rsidRPr="004247B2" w:rsidRDefault="006552C2" w:rsidP="006552C2">
      <w:pPr>
        <w:spacing w:after="0" w:line="264" w:lineRule="auto"/>
        <w:ind w:left="120"/>
        <w:jc w:val="both"/>
        <w:rPr>
          <w:lang w:val="en-US"/>
        </w:rPr>
      </w:pPr>
      <w:r w:rsidRPr="004247B2">
        <w:rPr>
          <w:rFonts w:ascii="Times New Roman" w:hAnsi="Times New Roman"/>
          <w:b/>
          <w:color w:val="000000"/>
          <w:sz w:val="28"/>
          <w:lang w:val="en-US"/>
        </w:rPr>
        <w:t>4 КЛАСС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007785">
        <w:rPr>
          <w:rFonts w:ascii="Times New Roman" w:hAnsi="Times New Roman"/>
          <w:color w:val="000000"/>
          <w:sz w:val="28"/>
        </w:rPr>
        <w:t>от</w:t>
      </w:r>
      <w:proofErr w:type="gramEnd"/>
      <w:r w:rsidRPr="00007785"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007785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007785"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007785">
        <w:rPr>
          <w:rFonts w:ascii="Times New Roman" w:hAnsi="Times New Roman"/>
          <w:color w:val="000000"/>
          <w:sz w:val="28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007785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6552C2" w:rsidRPr="00007785" w:rsidRDefault="006552C2" w:rsidP="006552C2">
      <w:pPr>
        <w:numPr>
          <w:ilvl w:val="0"/>
          <w:numId w:val="19"/>
        </w:numPr>
        <w:spacing w:after="0" w:line="264" w:lineRule="auto"/>
        <w:jc w:val="both"/>
      </w:pPr>
      <w:r w:rsidRPr="00007785"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6552C2" w:rsidRPr="004247B2" w:rsidRDefault="006552C2" w:rsidP="006552C2">
      <w:pPr>
        <w:spacing w:after="0" w:line="264" w:lineRule="auto"/>
        <w:ind w:left="120"/>
        <w:jc w:val="both"/>
        <w:rPr>
          <w:lang w:val="en-US"/>
        </w:rPr>
      </w:pPr>
      <w:r w:rsidRPr="004247B2">
        <w:rPr>
          <w:rFonts w:ascii="Times New Roman" w:hAnsi="Times New Roman"/>
          <w:b/>
          <w:color w:val="000000"/>
          <w:sz w:val="28"/>
          <w:lang w:val="en-US"/>
        </w:rPr>
        <w:t>​</w:t>
      </w:r>
    </w:p>
    <w:p w:rsidR="006552C2" w:rsidRPr="004247B2" w:rsidRDefault="006552C2" w:rsidP="006552C2">
      <w:pPr>
        <w:rPr>
          <w:lang w:val="en-US"/>
        </w:rPr>
        <w:sectPr w:rsidR="006552C2" w:rsidRPr="004247B2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:rsidR="006552C2" w:rsidRPr="004247B2" w:rsidRDefault="006552C2" w:rsidP="006552C2">
      <w:pPr>
        <w:spacing w:after="0"/>
        <w:rPr>
          <w:lang w:val="en-US"/>
        </w:rPr>
      </w:pPr>
      <w:r>
        <w:rPr>
          <w:rFonts w:ascii="Times New Roman" w:hAnsi="Times New Roman"/>
          <w:b/>
          <w:color w:val="000000"/>
          <w:sz w:val="28"/>
          <w:lang w:val="en-US"/>
        </w:rPr>
        <w:lastRenderedPageBreak/>
        <w:t>ТЕМАТИЧЕСКОЕ ПЛАНИРОВАНИЕ</w:t>
      </w:r>
      <w:r w:rsidRPr="004247B2">
        <w:rPr>
          <w:rFonts w:ascii="Times New Roman" w:hAnsi="Times New Roman"/>
          <w:b/>
          <w:color w:val="000000"/>
          <w:sz w:val="28"/>
          <w:lang w:val="en-US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2C2" w:rsidRPr="004247B2" w:rsidRDefault="006552C2" w:rsidP="009811E5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2C2" w:rsidRPr="004247B2" w:rsidRDefault="006552C2" w:rsidP="009811E5">
            <w:pPr>
              <w:rPr>
                <w:lang w:val="en-US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47B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52C2" w:rsidRPr="004247B2" w:rsidRDefault="006552C2" w:rsidP="009811E5">
            <w:pPr>
              <w:rPr>
                <w:lang w:val="en-US"/>
              </w:rPr>
            </w:pPr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Фольклор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устное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народное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М. Ю.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Литературная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proofErr w:type="gram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I</w:t>
            </w:r>
            <w:proofErr w:type="gramEnd"/>
            <w:r w:rsidRPr="00007785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Л. Н.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Картины природы в творчестве поэтов и писателей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XX</w:t>
            </w: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Произведения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007785" w:rsidRDefault="006552C2" w:rsidP="009811E5">
            <w:pPr>
              <w:spacing w:after="0"/>
              <w:ind w:left="135"/>
            </w:pPr>
            <w:r w:rsidRPr="0000778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00778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007785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Юмористические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произведения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Зарубежная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</w:pPr>
            <w:proofErr w:type="gramStart"/>
            <w:r w:rsidRPr="004247B2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4247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4247B2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proofErr w:type="spellStart"/>
              <w:r w:rsidRPr="004247B2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cec</w:t>
              </w:r>
              <w:proofErr w:type="spellEnd"/>
            </w:hyperlink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rPr>
                <w:lang w:val="en-US"/>
              </w:rPr>
            </w:pPr>
          </w:p>
        </w:tc>
      </w:tr>
      <w:tr w:rsidR="006552C2" w:rsidRPr="004247B2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spacing w:after="0"/>
              <w:ind w:left="135"/>
              <w:jc w:val="center"/>
              <w:rPr>
                <w:lang w:val="en-US"/>
              </w:rPr>
            </w:pPr>
            <w:r w:rsidRPr="004247B2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552C2" w:rsidRPr="004247B2" w:rsidRDefault="006552C2" w:rsidP="009811E5">
            <w:pPr>
              <w:rPr>
                <w:lang w:val="en-US"/>
              </w:rPr>
            </w:pPr>
          </w:p>
        </w:tc>
      </w:tr>
    </w:tbl>
    <w:p w:rsidR="006552C2" w:rsidRPr="004247B2" w:rsidRDefault="006552C2" w:rsidP="006552C2">
      <w:pPr>
        <w:rPr>
          <w:lang w:val="en-US"/>
        </w:rPr>
        <w:sectPr w:rsidR="006552C2" w:rsidRPr="00424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52C2" w:rsidRDefault="006552C2" w:rsidP="006552C2"/>
    <w:p w:rsidR="006552C2" w:rsidRDefault="006552C2" w:rsidP="006552C2"/>
    <w:bookmarkEnd w:id="1"/>
    <w:p w:rsidR="00852FE8" w:rsidRDefault="00852FE8"/>
    <w:sectPr w:rsidR="00852FE8" w:rsidSect="004247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7480"/>
    <w:multiLevelType w:val="multilevel"/>
    <w:tmpl w:val="66AC2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E4096"/>
    <w:multiLevelType w:val="multilevel"/>
    <w:tmpl w:val="EAD22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573A1A"/>
    <w:multiLevelType w:val="multilevel"/>
    <w:tmpl w:val="528E6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22735"/>
    <w:multiLevelType w:val="multilevel"/>
    <w:tmpl w:val="A1E8D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D849DE"/>
    <w:multiLevelType w:val="multilevel"/>
    <w:tmpl w:val="22D6B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323F66"/>
    <w:multiLevelType w:val="multilevel"/>
    <w:tmpl w:val="EB2A5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E21773"/>
    <w:multiLevelType w:val="multilevel"/>
    <w:tmpl w:val="7842E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367392"/>
    <w:multiLevelType w:val="multilevel"/>
    <w:tmpl w:val="0576E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4B6089"/>
    <w:multiLevelType w:val="multilevel"/>
    <w:tmpl w:val="69D6B3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862FD2"/>
    <w:multiLevelType w:val="multilevel"/>
    <w:tmpl w:val="7D802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BF3BD2"/>
    <w:multiLevelType w:val="multilevel"/>
    <w:tmpl w:val="6DD4C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D80B9F"/>
    <w:multiLevelType w:val="multilevel"/>
    <w:tmpl w:val="0F22E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CC2963"/>
    <w:multiLevelType w:val="multilevel"/>
    <w:tmpl w:val="C6FE9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17329E"/>
    <w:multiLevelType w:val="multilevel"/>
    <w:tmpl w:val="4EC2D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6D4997"/>
    <w:multiLevelType w:val="multilevel"/>
    <w:tmpl w:val="B9D262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D52325"/>
    <w:multiLevelType w:val="multilevel"/>
    <w:tmpl w:val="DAA6D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821C38"/>
    <w:multiLevelType w:val="multilevel"/>
    <w:tmpl w:val="AA32E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027509F"/>
    <w:multiLevelType w:val="multilevel"/>
    <w:tmpl w:val="5A40B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73338B7"/>
    <w:multiLevelType w:val="multilevel"/>
    <w:tmpl w:val="22E06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4"/>
  </w:num>
  <w:num w:numId="5">
    <w:abstractNumId w:val="15"/>
  </w:num>
  <w:num w:numId="6">
    <w:abstractNumId w:val="10"/>
  </w:num>
  <w:num w:numId="7">
    <w:abstractNumId w:val="9"/>
  </w:num>
  <w:num w:numId="8">
    <w:abstractNumId w:val="14"/>
  </w:num>
  <w:num w:numId="9">
    <w:abstractNumId w:val="11"/>
  </w:num>
  <w:num w:numId="10">
    <w:abstractNumId w:val="6"/>
  </w:num>
  <w:num w:numId="11">
    <w:abstractNumId w:val="18"/>
  </w:num>
  <w:num w:numId="12">
    <w:abstractNumId w:val="12"/>
  </w:num>
  <w:num w:numId="13">
    <w:abstractNumId w:val="1"/>
  </w:num>
  <w:num w:numId="14">
    <w:abstractNumId w:val="13"/>
  </w:num>
  <w:num w:numId="15">
    <w:abstractNumId w:val="3"/>
  </w:num>
  <w:num w:numId="16">
    <w:abstractNumId w:val="2"/>
  </w:num>
  <w:num w:numId="17">
    <w:abstractNumId w:val="7"/>
  </w:num>
  <w:num w:numId="18">
    <w:abstractNumId w:val="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2C2"/>
    <w:rsid w:val="006552C2"/>
    <w:rsid w:val="0085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m.edsoo.ru/7f412cec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cec" TargetMode="External"/><Relationship Id="rId20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1" Type="http://schemas.openxmlformats.org/officeDocument/2006/relationships/hyperlink" Target="https://m.edsoo.ru/7f412ce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2cec" TargetMode="External"/><Relationship Id="rId19" Type="http://schemas.openxmlformats.org/officeDocument/2006/relationships/hyperlink" Target="https://m.edsoo.ru/7f412c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5662</Words>
  <Characters>32278</Characters>
  <Application>Microsoft Office Word</Application>
  <DocSecurity>0</DocSecurity>
  <Lines>268</Lines>
  <Paragraphs>75</Paragraphs>
  <ScaleCrop>false</ScaleCrop>
  <Company/>
  <LinksUpToDate>false</LinksUpToDate>
  <CharactersWithSpaces>37865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2024-09-06T15:01:00Z</dcterms:created>
  <dcterms:modified xsi:type="dcterms:W3CDTF">2024-09-06T15:02:00Z</dcterms:modified>
</cp:coreProperties>
</file>